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proofErr w:type="spellStart"/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Tropic</w:t>
      </w:r>
      <w:proofErr w:type="spellEnd"/>
      <w:r w:rsidR="00263CDE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9677F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A15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15 mm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proofErr w:type="spellStart"/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9677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A15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15 mm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</w:t>
      </w:r>
      <w:r w:rsidR="00AD7E2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15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15 mm 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</w:t>
      </w:r>
      <w:r w:rsidR="00C43B6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Chicago Metallic </w:t>
      </w:r>
      <w:r w:rsidR="009677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T15</w:t>
      </w:r>
      <w:r w:rsidR="00C43B6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Click </w:t>
      </w:r>
      <w:r w:rsidR="009677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2790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922CF8">
        <w:rPr>
          <w:rFonts w:ascii="Arial" w:eastAsia="Times New Roman" w:hAnsi="Arial" w:cs="Arial"/>
          <w:sz w:val="20"/>
          <w:szCs w:val="20"/>
          <w:lang w:eastAsia="de-DE"/>
        </w:rPr>
        <w:t>Tropic</w:t>
      </w:r>
      <w:proofErr w:type="spellEnd"/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ab/>
        <w:t>15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D47EBA"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625 x 625 mm, 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>1.250 x 625 mm</w:t>
      </w:r>
    </w:p>
    <w:p w:rsidR="004602CA" w:rsidRPr="00D47EBA" w:rsidRDefault="004602CA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  <w:r w:rsidR="009677FC">
        <w:rPr>
          <w:rFonts w:ascii="Arial" w:eastAsia="Times New Roman" w:hAnsi="Arial" w:cs="Arial"/>
          <w:sz w:val="20"/>
          <w:szCs w:val="20"/>
          <w:lang w:eastAsia="de-DE"/>
        </w:rPr>
        <w:t>(15</w:t>
      </w:r>
      <w:r w:rsidR="003C3064">
        <w:rPr>
          <w:rFonts w:ascii="Arial" w:eastAsia="Times New Roman" w:hAnsi="Arial" w:cs="Arial"/>
          <w:sz w:val="20"/>
          <w:szCs w:val="20"/>
          <w:lang w:eastAsia="de-DE"/>
        </w:rPr>
        <w:t>)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gem. DIN EN 13964 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kdeckenplatte Rockfon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81683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Farbbeschichtung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855F2B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verfügen über die CE-Kennzeichnung und 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entsprechen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5832DE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="00F75A8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lies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akustisch transparent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 Farbbeschichtung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Glatt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weiß, NCS 500 N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abriebminderndes</w:t>
      </w:r>
      <w:r w:rsidR="005832DE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4602CA" w:rsidRDefault="00106036" w:rsidP="00106036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Euroklasse A1 gem. DIN EN 13501-1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</w:t>
      </w:r>
      <w:r w:rsidR="00777C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°C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86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BF185E" w:rsidRDefault="00BF185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36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 weicher Bürste oder Staubsauger</w:t>
      </w:r>
    </w:p>
    <w:p w:rsidR="00542E69" w:rsidRDefault="00F04AE9" w:rsidP="00F04AE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F04AE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5832DE" w:rsidRDefault="005832D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D7E25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einer totalen Konstruktionshöhe von 200 mm</w:t>
      </w:r>
    </w:p>
    <w:p w:rsidR="00DD3C2E" w:rsidRPr="00DD3C2E" w:rsidRDefault="00DD3C2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D47EBA" w:rsidRDefault="00DD3C2E" w:rsidP="00106036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="00106036"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a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>0,40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>0,75</w:t>
      </w:r>
    </w:p>
    <w:p w:rsidR="00412C5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>0,95</w:t>
      </w:r>
    </w:p>
    <w:p w:rsidR="00DD3C2E" w:rsidRPr="00D47EBA" w:rsidRDefault="00922CF8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0,90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412C5E" w:rsidRPr="00D47EBA" w:rsidRDefault="00922CF8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5832DE" w:rsidRPr="00D47EBA" w:rsidRDefault="00412C5E" w:rsidP="00106036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E6FDA" w:rsidRPr="00777C43" w:rsidRDefault="000E6FDA" w:rsidP="000E6FDA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0E6FDA" w:rsidRDefault="000E6FDA" w:rsidP="000E6FDA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0E6FDA" w:rsidRDefault="000E6FDA" w:rsidP="000E6FDA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T15 Click-U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nterkonstruktion</w:t>
      </w:r>
    </w:p>
    <w:p w:rsidR="000E6FDA" w:rsidRDefault="000E6FDA" w:rsidP="000E6FDA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E6FDA" w:rsidRPr="003C3064" w:rsidRDefault="000E6FDA" w:rsidP="000E6FDA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0E6FDA" w:rsidRPr="00AD7E25" w:rsidRDefault="000E6FDA" w:rsidP="000E6FDA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AD7E25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 w:rsidRPr="00AD7E25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T15 Click 2790</w:t>
      </w:r>
    </w:p>
    <w:p w:rsidR="000E6FDA" w:rsidRDefault="000E6FDA" w:rsidP="000E6FDA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15 mm</w:t>
      </w:r>
    </w:p>
    <w:p w:rsidR="000E6FDA" w:rsidRDefault="000E6FDA" w:rsidP="000E6FDA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0E6FDA" w:rsidRDefault="000E6FDA" w:rsidP="000E6FDA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0E6FDA" w:rsidRDefault="000E6FDA" w:rsidP="000E6FDA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0E6FDA" w:rsidRDefault="000E6FDA" w:rsidP="000E6FDA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0E6FDA" w:rsidRDefault="000E6FDA" w:rsidP="000E6FDA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E6FDA" w:rsidRPr="00E94B93" w:rsidRDefault="000E6FDA" w:rsidP="000E6FDA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E94B9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0E6FDA" w:rsidRPr="00D47EBA" w:rsidRDefault="000E6FDA" w:rsidP="000E6FDA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Tragschienen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-27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00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31 001 / 1250 mm</w:t>
      </w:r>
    </w:p>
    <w:p w:rsidR="000E6FDA" w:rsidRDefault="000E6FDA" w:rsidP="000E6FDA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lang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>2794 31 001 / 625 mm</w:t>
      </w:r>
    </w:p>
    <w:p w:rsidR="000E6FDA" w:rsidRPr="00D47EBA" w:rsidRDefault="000E6FDA" w:rsidP="000E6FDA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kurz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2792 31 001 / 1250 mm (nur bei 625x625 mm) </w:t>
      </w:r>
    </w:p>
    <w:p w:rsidR="000E6FDA" w:rsidRPr="00672682" w:rsidRDefault="000E6FDA" w:rsidP="000E6FDA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0E6FDA" w:rsidRDefault="000E6FDA" w:rsidP="000E6FDA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E6FDA" w:rsidRDefault="000E6FDA" w:rsidP="000E6FD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Unterkonstruktion Chicago Metallic T15 Click 2790 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Das System ist feuerbeständig und demontierbar. </w:t>
      </w:r>
    </w:p>
    <w:p w:rsidR="000E6FDA" w:rsidRDefault="000E6FDA" w:rsidP="000E6FD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E6FDA" w:rsidRPr="00672682" w:rsidRDefault="000E6FDA" w:rsidP="000E6FD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0E6FDA" w:rsidRDefault="000E6FDA" w:rsidP="000E6FDA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E6FDA" w:rsidRDefault="000E6FDA" w:rsidP="000E6FD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Tragschienen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Typs -2700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sind alle 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von 40 mm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ausgestattet, welcher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im Fall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eines Brand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 die Stabilität der Decke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sicherstellt.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jedem Schien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ende befindet sich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integrierte K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lickkupplung durch die die Tragschienen mit einander verbunden werden.</w:t>
      </w:r>
    </w:p>
    <w:p w:rsidR="000E6FDA" w:rsidRDefault="000E6FDA" w:rsidP="000E6FD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E6FDA" w:rsidRDefault="000E6FDA" w:rsidP="000E6FD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ie Enden der Querschienen sind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einer integrierten Klickkupplung und einer gekröpften Auflage versehen. Am Ende der Querschienen befindet sich eine Ausdehnungslasche ( </w:t>
      </w:r>
      <w:proofErr w:type="spellStart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) die ebenso die Demontage der Schiene ermöglicht.</w:t>
      </w:r>
    </w:p>
    <w:p w:rsidR="000E6FDA" w:rsidRDefault="000E6FDA" w:rsidP="000E6FD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E6FDA" w:rsidRPr="005E1213" w:rsidRDefault="000E6FDA" w:rsidP="000E6FD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verschiedenen Schienen wird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Δ E = 1 nicht überstiegen.</w:t>
      </w:r>
    </w:p>
    <w:p w:rsidR="000E6FDA" w:rsidRPr="005E1213" w:rsidRDefault="000E6FDA" w:rsidP="000E6FD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0E6FDA" w:rsidRDefault="000E6FDA" w:rsidP="000E6FD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miteinander kombiniert werden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0E6FDA" w:rsidRDefault="000E6FDA" w:rsidP="000E6FDA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E6FDA" w:rsidRDefault="000E6FDA" w:rsidP="000E6FDA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0E6FDA" w:rsidRDefault="000E6FDA" w:rsidP="000E6FDA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E6FDA" w:rsidRDefault="000E6FDA" w:rsidP="000E6FDA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die Unterkonstruktion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0E6FDA" w:rsidRDefault="000E6FDA" w:rsidP="000E6FDA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E6FDA" w:rsidRDefault="000E6FDA" w:rsidP="000E6FDA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0E6FDA" w:rsidRDefault="000E6FDA" w:rsidP="000E6FDA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0E6FDA" w:rsidRDefault="000E6FDA" w:rsidP="000E6FDA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0E6FDA" w:rsidTr="008B5715">
        <w:tc>
          <w:tcPr>
            <w:tcW w:w="2234" w:type="dxa"/>
          </w:tcPr>
          <w:p w:rsidR="000E6FDA" w:rsidRDefault="000E6FDA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</w:tcPr>
          <w:p w:rsidR="000E6FDA" w:rsidRDefault="000E6FDA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0E6FDA" w:rsidTr="008B5715">
        <w:tc>
          <w:tcPr>
            <w:tcW w:w="2234" w:type="dxa"/>
          </w:tcPr>
          <w:p w:rsidR="000E6FDA" w:rsidRDefault="000E6FDA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</w:tcPr>
          <w:p w:rsidR="000E6FDA" w:rsidRDefault="000E6FDA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6,4</w:t>
            </w:r>
          </w:p>
        </w:tc>
      </w:tr>
      <w:tr w:rsidR="000E6FDA" w:rsidTr="008B5715">
        <w:tc>
          <w:tcPr>
            <w:tcW w:w="2234" w:type="dxa"/>
          </w:tcPr>
          <w:p w:rsidR="000E6FDA" w:rsidRDefault="000E6FDA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</w:tcPr>
          <w:p w:rsidR="000E6FDA" w:rsidRDefault="000E6FDA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7,1</w:t>
            </w:r>
          </w:p>
        </w:tc>
      </w:tr>
    </w:tbl>
    <w:p w:rsidR="000E6FDA" w:rsidRPr="00B061D8" w:rsidRDefault="000E6FDA" w:rsidP="000E6FDA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E6FDA" w:rsidRPr="009C1AF2" w:rsidRDefault="000E6FDA" w:rsidP="000E6FDA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0E6FDA" w:rsidRPr="00B061D8" w:rsidRDefault="000E6FDA" w:rsidP="000E6FDA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E6FDA" w:rsidRDefault="000E6FDA" w:rsidP="000E6FDA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665A5" w:rsidRDefault="003665A5" w:rsidP="003665A5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L-Wandwinkel 24 x 19 mm</w:t>
      </w:r>
    </w:p>
    <w:p w:rsidR="003665A5" w:rsidRDefault="003665A5" w:rsidP="003665A5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665A5" w:rsidRPr="003C3064" w:rsidRDefault="003665A5" w:rsidP="003665A5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3665A5" w:rsidRPr="00535EB1" w:rsidRDefault="003665A5" w:rsidP="003665A5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L-Wandwinkel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-1439</w:t>
      </w:r>
    </w:p>
    <w:p w:rsidR="003665A5" w:rsidRDefault="003665A5" w:rsidP="003665A5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24 x 19 mm, </w:t>
      </w:r>
    </w:p>
    <w:p w:rsidR="003665A5" w:rsidRPr="00672682" w:rsidRDefault="003665A5" w:rsidP="003665A5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3665A5" w:rsidRDefault="003665A5" w:rsidP="003665A5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665A5" w:rsidRPr="00672682" w:rsidRDefault="003665A5" w:rsidP="003665A5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Chicago Metallic L-Wandwinkel 1439 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</w:t>
      </w:r>
    </w:p>
    <w:p w:rsidR="003665A5" w:rsidRDefault="003665A5" w:rsidP="003665A5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665A5" w:rsidRDefault="003665A5" w:rsidP="003665A5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der Wandwinkel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3665A5" w:rsidRDefault="003665A5" w:rsidP="003665A5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665A5" w:rsidRDefault="003665A5" w:rsidP="003665A5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3665A5" w:rsidRDefault="003665A5" w:rsidP="003665A5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3665A5" w:rsidRPr="00B061D8" w:rsidRDefault="003665A5" w:rsidP="003665A5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665A5" w:rsidRPr="009C1AF2" w:rsidRDefault="003665A5" w:rsidP="003665A5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3665A5" w:rsidRPr="00B061D8" w:rsidRDefault="003665A5" w:rsidP="003665A5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Pr="00672682" w:rsidRDefault="003665A5" w:rsidP="003665A5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nge:                     lfd. M.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P:                   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€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Pr="00072CF8" w:rsidRDefault="00072CF8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ALTERNATIV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proofErr w:type="spellStart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Wandanschluß</w:t>
      </w:r>
      <w:proofErr w:type="spellEnd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Fabrikat: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>ROCKFON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Typ: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 xml:space="preserve">Chicago Metallic Stufenwandwinkel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1461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Abmessungen: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15 x 12 x 8 x 15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 xml:space="preserve"> mm, </w:t>
      </w:r>
    </w:p>
    <w:p w:rsidR="00072CF8" w:rsidRPr="00072CF8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Profilfarbe: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lastRenderedPageBreak/>
        <w:t xml:space="preserve">Der Chicago Metallic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Stufenwandwinkel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1461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sendzimir</w:t>
      </w:r>
      <w:proofErr w:type="spellEnd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Brandverhalten: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Korrosionsklasse: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B, gem. DIN EN 13964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Menge:                     lfd. M.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EP                     €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GP:                     €</w:t>
      </w: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</w:t>
      </w:r>
      <w:r w:rsidR="009677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2700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2B752A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2B752A" w:rsidRDefault="002B752A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</w:t>
      </w:r>
      <w:r w:rsidR="009677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</w:t>
      </w:r>
      <w:r w:rsidR="009677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Jede Platte ist einzeln </w:t>
      </w:r>
      <w:proofErr w:type="spellStart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733E"/>
    <w:rsid w:val="00063421"/>
    <w:rsid w:val="00072CF8"/>
    <w:rsid w:val="0008509A"/>
    <w:rsid w:val="000A625B"/>
    <w:rsid w:val="000B6A39"/>
    <w:rsid w:val="000E6FDA"/>
    <w:rsid w:val="000F0C99"/>
    <w:rsid w:val="00106036"/>
    <w:rsid w:val="001219F6"/>
    <w:rsid w:val="001244BC"/>
    <w:rsid w:val="00217300"/>
    <w:rsid w:val="002229AC"/>
    <w:rsid w:val="002463F0"/>
    <w:rsid w:val="00261434"/>
    <w:rsid w:val="00263CDE"/>
    <w:rsid w:val="0029556D"/>
    <w:rsid w:val="002B4623"/>
    <w:rsid w:val="002B752A"/>
    <w:rsid w:val="002E1E1D"/>
    <w:rsid w:val="003143B4"/>
    <w:rsid w:val="00326C5C"/>
    <w:rsid w:val="003665A5"/>
    <w:rsid w:val="00392130"/>
    <w:rsid w:val="003C2ACF"/>
    <w:rsid w:val="003C3064"/>
    <w:rsid w:val="00412054"/>
    <w:rsid w:val="00412C5E"/>
    <w:rsid w:val="004602CA"/>
    <w:rsid w:val="004C5137"/>
    <w:rsid w:val="004D28F7"/>
    <w:rsid w:val="00532BD5"/>
    <w:rsid w:val="00535EB1"/>
    <w:rsid w:val="00542E69"/>
    <w:rsid w:val="005673B8"/>
    <w:rsid w:val="005832DE"/>
    <w:rsid w:val="005954FA"/>
    <w:rsid w:val="005E1213"/>
    <w:rsid w:val="00636021"/>
    <w:rsid w:val="00672682"/>
    <w:rsid w:val="006C64F3"/>
    <w:rsid w:val="006E0406"/>
    <w:rsid w:val="006F70A8"/>
    <w:rsid w:val="00716B91"/>
    <w:rsid w:val="00725394"/>
    <w:rsid w:val="0073529C"/>
    <w:rsid w:val="00777C25"/>
    <w:rsid w:val="00777C43"/>
    <w:rsid w:val="00780D95"/>
    <w:rsid w:val="007E2261"/>
    <w:rsid w:val="00816833"/>
    <w:rsid w:val="008443B1"/>
    <w:rsid w:val="00855F2B"/>
    <w:rsid w:val="00906173"/>
    <w:rsid w:val="00922CF8"/>
    <w:rsid w:val="009677FC"/>
    <w:rsid w:val="00992801"/>
    <w:rsid w:val="009C1AF2"/>
    <w:rsid w:val="009C1F17"/>
    <w:rsid w:val="009E3262"/>
    <w:rsid w:val="00A3524C"/>
    <w:rsid w:val="00A83BE0"/>
    <w:rsid w:val="00AA0208"/>
    <w:rsid w:val="00AD7E25"/>
    <w:rsid w:val="00B061D8"/>
    <w:rsid w:val="00B65701"/>
    <w:rsid w:val="00B735B5"/>
    <w:rsid w:val="00BA3F75"/>
    <w:rsid w:val="00BC554D"/>
    <w:rsid w:val="00BF185E"/>
    <w:rsid w:val="00C43B69"/>
    <w:rsid w:val="00C73262"/>
    <w:rsid w:val="00C96CA3"/>
    <w:rsid w:val="00CC4CBC"/>
    <w:rsid w:val="00D15D52"/>
    <w:rsid w:val="00D47EBA"/>
    <w:rsid w:val="00DB3640"/>
    <w:rsid w:val="00DD3C2E"/>
    <w:rsid w:val="00E15FCA"/>
    <w:rsid w:val="00E1629E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1113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11</cp:revision>
  <cp:lastPrinted>2013-11-25T12:13:00Z</cp:lastPrinted>
  <dcterms:created xsi:type="dcterms:W3CDTF">2015-07-16T15:31:00Z</dcterms:created>
  <dcterms:modified xsi:type="dcterms:W3CDTF">2015-07-21T11:46:00Z</dcterms:modified>
</cp:coreProperties>
</file>