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E5138E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BC55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ikdeckensegel</w:t>
      </w:r>
      <w:r w:rsidR="00F04AE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2051B5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Rockfon </w:t>
      </w:r>
      <w:proofErr w:type="spellStart"/>
      <w:r w:rsidR="002051B5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Eclipse</w:t>
      </w:r>
      <w:proofErr w:type="spellEnd"/>
      <w:r w:rsidR="002051B5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Rechteck 1.7</w:t>
      </w:r>
      <w:r w:rsidR="00BC55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60 x 1.160 mm</w:t>
      </w:r>
      <w:r w:rsidR="00B657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tikdeckenseg</w:t>
      </w:r>
      <w:r w:rsidR="002051B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els Rockfon </w:t>
      </w:r>
      <w:proofErr w:type="spellStart"/>
      <w:r w:rsidR="002051B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  <w:r w:rsidR="002051B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Rechteck 1.7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60 x 1.160 mm inkl. der dazugehörigen Seilabhängung.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BC5501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Akustikdeckensegel</w:t>
      </w:r>
    </w:p>
    <w:p w:rsidR="004602CA" w:rsidRDefault="004602CA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4602CA" w:rsidRDefault="00F04AE9" w:rsidP="00700C8F">
      <w:pPr>
        <w:tabs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2229A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</w:t>
      </w:r>
    </w:p>
    <w:p w:rsidR="004602CA" w:rsidRPr="004602CA" w:rsidRDefault="004602CA" w:rsidP="00700C8F">
      <w:pPr>
        <w:tabs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Typ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proofErr w:type="spellStart"/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</w:p>
    <w:p w:rsidR="005832DE" w:rsidRDefault="00E5138E" w:rsidP="00700C8F">
      <w:pPr>
        <w:tabs>
          <w:tab w:val="left" w:pos="1843"/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Plattendicke: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40</w:t>
      </w:r>
    </w:p>
    <w:p w:rsidR="004602CA" w:rsidRPr="009C1AF2" w:rsidRDefault="00BC5501" w:rsidP="00700C8F">
      <w:pPr>
        <w:tabs>
          <w:tab w:val="left" w:pos="1843"/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</w:t>
      </w:r>
      <w:r w:rsidR="00B657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bmessungen</w:t>
      </w:r>
      <w:r w:rsidR="002051B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 w:rsidR="002051B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1.7</w:t>
      </w:r>
      <w:r w:rsidR="00E5138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60 x 1.160</w:t>
      </w:r>
      <w:r w:rsidR="005954F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mm</w:t>
      </w:r>
    </w:p>
    <w:p w:rsidR="004602CA" w:rsidRDefault="004602CA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kdeckensegel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Rockfon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Farbbeschichtung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BC5501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Das Akustikdeckensegel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verfügt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über die CE-Kennzeichnung und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entspricht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gewähr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leistet das Akustikdeckensegel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051EB" w:rsidRDefault="004051EB" w:rsidP="004051EB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4051EB" w:rsidRDefault="004051EB" w:rsidP="004051EB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Glatt weiß </w:t>
      </w:r>
    </w:p>
    <w:p w:rsidR="004051EB" w:rsidRDefault="004051EB" w:rsidP="004051EB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weißes Akustikvlies</w:t>
      </w:r>
    </w:p>
    <w:p w:rsidR="004051EB" w:rsidRPr="009C1AF2" w:rsidRDefault="004051EB" w:rsidP="004051EB">
      <w:pPr>
        <w:tabs>
          <w:tab w:val="left" w:pos="1843"/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 gefast mit weißer Farbbeschichtung</w:t>
      </w:r>
    </w:p>
    <w:p w:rsidR="004051EB" w:rsidRDefault="004051EB" w:rsidP="004051EB">
      <w:pPr>
        <w:spacing w:before="30" w:after="0" w:line="220" w:lineRule="exact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4051EB" w:rsidRDefault="004051EB" w:rsidP="004051EB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4051EB" w:rsidRDefault="004051EB" w:rsidP="004051EB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Sichtseite: 86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4051EB" w:rsidRDefault="004051EB" w:rsidP="004051EB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Rückseite: 79 %, gemäß ISO 7724-2</w:t>
      </w:r>
    </w:p>
    <w:p w:rsidR="004051EB" w:rsidRDefault="004051EB" w:rsidP="004051EB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 weicher Bürste oder Staubsauger</w:t>
      </w:r>
    </w:p>
    <w:p w:rsidR="004051EB" w:rsidRDefault="004051EB" w:rsidP="004051EB">
      <w:pPr>
        <w:spacing w:before="30" w:after="0" w:line="220" w:lineRule="exact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4051EB" w:rsidRDefault="004051EB" w:rsidP="004051EB">
      <w:pPr>
        <w:spacing w:before="30" w:after="0" w:line="220" w:lineRule="exact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4C67F6" w:rsidRDefault="004C67F6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700C8F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Äquivalente Absorptionsfläche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Aeq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in m²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Einzelelement, Konstruktionshöhe 500 mm</w:t>
      </w:r>
    </w:p>
    <w:p w:rsidR="00DD3C2E" w:rsidRPr="00DD3C2E" w:rsidRDefault="00DD3C2E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672682" w:rsidRDefault="00DD3C2E" w:rsidP="00700C8F">
      <w:pPr>
        <w:tabs>
          <w:tab w:val="left" w:pos="1560"/>
          <w:tab w:val="left" w:pos="241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Frequenz</w:t>
      </w:r>
      <w:r w:rsidR="0010603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proofErr w:type="spellStart"/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Aeq</w:t>
      </w:r>
      <w:proofErr w:type="spellEnd"/>
    </w:p>
    <w:p w:rsidR="00DD3C2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125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2051B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0,7</w:t>
      </w:r>
    </w:p>
    <w:p w:rsidR="00DD3C2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250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2051B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1,8</w:t>
      </w:r>
    </w:p>
    <w:p w:rsidR="00412C5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2051B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2,8</w:t>
      </w:r>
    </w:p>
    <w:p w:rsidR="00DD3C2E" w:rsidRDefault="00FE392F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2051B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3,7</w:t>
      </w:r>
    </w:p>
    <w:p w:rsidR="00412C5E" w:rsidRDefault="00FE392F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</w:t>
      </w:r>
      <w:r w:rsidR="002051B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.000 Hz</w:t>
      </w:r>
      <w:r w:rsidR="002051B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3,9</w:t>
      </w:r>
    </w:p>
    <w:p w:rsidR="00412C5E" w:rsidRDefault="002051B5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4.000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3,8</w:t>
      </w:r>
    </w:p>
    <w:p w:rsidR="00412C5E" w:rsidRDefault="00412C5E" w:rsidP="00700C8F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00C8F" w:rsidRDefault="00700C8F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951456" w:rsidRDefault="004051EB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enge: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Stk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  <w:r w:rsidR="00951456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B735B5" w:rsidRPr="00777C43" w:rsidRDefault="00777C43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77C43" w:rsidRDefault="00777C43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992801" w:rsidRDefault="00BC5501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Seilabhängung</w:t>
      </w:r>
    </w:p>
    <w:p w:rsidR="00992801" w:rsidRDefault="00992801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992801" w:rsidRPr="004C67F6" w:rsidRDefault="00992801" w:rsidP="00700C8F">
      <w:pPr>
        <w:tabs>
          <w:tab w:val="left" w:pos="3969"/>
        </w:tabs>
        <w:spacing w:before="30" w:after="0" w:line="220" w:lineRule="exact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2229AC"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ROCKFON</w:t>
      </w:r>
    </w:p>
    <w:p w:rsidR="00777C43" w:rsidRDefault="00777C43" w:rsidP="00700C8F">
      <w:pPr>
        <w:tabs>
          <w:tab w:val="left" w:pos="3969"/>
        </w:tabs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bestehend aus:</w:t>
      </w:r>
      <w:r w:rsidR="002051B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Rockfon Spiralanker, Bedarf 6</w:t>
      </w:r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Stk</w:t>
      </w:r>
      <w:proofErr w:type="spellEnd"/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67F6" w:rsidRDefault="004C67F6" w:rsidP="00700C8F">
      <w:pPr>
        <w:tabs>
          <w:tab w:val="left" w:pos="3969"/>
        </w:tabs>
        <w:spacing w:before="30" w:after="0" w:line="220" w:lineRule="exact"/>
        <w:ind w:left="3969" w:hanging="3118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- Rockfon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Abhangseile</w:t>
      </w:r>
      <w:proofErr w:type="spellEnd"/>
      <w:r w:rsidR="002051B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 Bedarf 6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Stk</w:t>
      </w:r>
      <w:proofErr w:type="spellEnd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</w:p>
    <w:p w:rsidR="00FE392F" w:rsidRDefault="00FE392F" w:rsidP="00700C8F">
      <w:pPr>
        <w:tabs>
          <w:tab w:val="left" w:pos="3969"/>
        </w:tabs>
        <w:spacing w:before="30" w:after="0" w:line="220" w:lineRule="exact"/>
        <w:ind w:left="3969" w:hanging="3118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67F6" w:rsidRDefault="004C67F6" w:rsidP="00700C8F">
      <w:pPr>
        <w:tabs>
          <w:tab w:val="left" w:pos="851"/>
        </w:tabs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Tragfähigkeit des Deckensegels ist nur dann gewährleistet, wenn die Rockfon Spiralanker verwendet werden!</w:t>
      </w:r>
    </w:p>
    <w:p w:rsidR="00F75A8D" w:rsidRPr="00B061D8" w:rsidRDefault="00F75A8D" w:rsidP="00700C8F">
      <w:pPr>
        <w:spacing w:before="20" w:after="0" w:line="22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E1213" w:rsidRPr="009C1AF2" w:rsidRDefault="005E121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F75A8D" w:rsidRDefault="00F75A8D" w:rsidP="00700C8F">
      <w:pPr>
        <w:spacing w:before="2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E1213" w:rsidRPr="00B061D8" w:rsidRDefault="005E1213" w:rsidP="00700C8F">
      <w:pPr>
        <w:spacing w:before="2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4051EB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enge: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Stk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725394" w:rsidRDefault="00725394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bookmarkStart w:id="0" w:name="_GoBack"/>
      <w:bookmarkEnd w:id="0"/>
    </w:p>
    <w:p w:rsidR="004C67F6" w:rsidRDefault="004C67F6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00C8F" w:rsidRDefault="00700C8F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673B8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Montagekurzbeschreibung</w:t>
      </w:r>
    </w:p>
    <w:p w:rsidR="00E1629E" w:rsidRDefault="00E1629E" w:rsidP="00700C8F">
      <w:pPr>
        <w:spacing w:before="20" w:after="0" w:line="220" w:lineRule="exac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67F6" w:rsidRDefault="002051B5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Rückseitig werden 6 Spiralanker in die Deckensegel eingeschraubt. </w:t>
      </w:r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</w:t>
      </w:r>
      <w:r w:rsid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Lage der Spiralanker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entnehmen Sie bitte der</w:t>
      </w:r>
      <w:r w:rsidR="004051E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Montageanleitung</w:t>
      </w:r>
      <w:r w:rsid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Lage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Abhängepunkte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wird auf die Rohdecke übertragen. Bei Befestigung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Abhangseile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der Rohdecke hat mit für den Untergrund geeigneten und bauaufsichtlich zugelassenen Befestigungsmitteln zu erfolgen. Anschließend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werden die Haken auf die Seile geschoben </w:t>
      </w: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in die Spiralanker eingehängt. </w:t>
      </w: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Abstand des Deckensegels von der Rohdecke ist stufenlos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zwischen 0,15 und 1,45 m </w:t>
      </w: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einstellbar und muss nach Planvorgabe vorgenommen werden.</w:t>
      </w:r>
    </w:p>
    <w:p w:rsidR="004C5137" w:rsidRDefault="004C5137" w:rsidP="00700C8F">
      <w:pPr>
        <w:spacing w:before="20" w:after="0" w:line="220" w:lineRule="exac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Decke</w:t>
      </w:r>
      <w:r w:rsid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nsegel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sauber und frei von Beschädigungen zu übergeben.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700C8F">
      <w:pPr>
        <w:spacing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8509A"/>
    <w:rsid w:val="00106036"/>
    <w:rsid w:val="001244BC"/>
    <w:rsid w:val="002051B5"/>
    <w:rsid w:val="00217300"/>
    <w:rsid w:val="002229AC"/>
    <w:rsid w:val="002463F0"/>
    <w:rsid w:val="00261434"/>
    <w:rsid w:val="0029556D"/>
    <w:rsid w:val="002E1E1D"/>
    <w:rsid w:val="003143B4"/>
    <w:rsid w:val="00326C5C"/>
    <w:rsid w:val="00392130"/>
    <w:rsid w:val="004051EB"/>
    <w:rsid w:val="00412054"/>
    <w:rsid w:val="00412C5E"/>
    <w:rsid w:val="004602CA"/>
    <w:rsid w:val="004C5137"/>
    <w:rsid w:val="004C67F6"/>
    <w:rsid w:val="00542E69"/>
    <w:rsid w:val="005673B8"/>
    <w:rsid w:val="005832DE"/>
    <w:rsid w:val="005954FA"/>
    <w:rsid w:val="005E1213"/>
    <w:rsid w:val="0062282C"/>
    <w:rsid w:val="00636021"/>
    <w:rsid w:val="00672682"/>
    <w:rsid w:val="006C64F3"/>
    <w:rsid w:val="006E0406"/>
    <w:rsid w:val="006F70A8"/>
    <w:rsid w:val="00700C8F"/>
    <w:rsid w:val="00716B91"/>
    <w:rsid w:val="00725394"/>
    <w:rsid w:val="00777C43"/>
    <w:rsid w:val="00780D95"/>
    <w:rsid w:val="008443B1"/>
    <w:rsid w:val="00855F2B"/>
    <w:rsid w:val="00906173"/>
    <w:rsid w:val="00951456"/>
    <w:rsid w:val="00992801"/>
    <w:rsid w:val="009C1AF2"/>
    <w:rsid w:val="009C1F17"/>
    <w:rsid w:val="009E3262"/>
    <w:rsid w:val="00A3524C"/>
    <w:rsid w:val="00A83BE0"/>
    <w:rsid w:val="00AA0208"/>
    <w:rsid w:val="00B061D8"/>
    <w:rsid w:val="00B65701"/>
    <w:rsid w:val="00B735B5"/>
    <w:rsid w:val="00BA3F75"/>
    <w:rsid w:val="00BC5501"/>
    <w:rsid w:val="00BC554D"/>
    <w:rsid w:val="00BF185E"/>
    <w:rsid w:val="00C96CA3"/>
    <w:rsid w:val="00CC4CBC"/>
    <w:rsid w:val="00DB3640"/>
    <w:rsid w:val="00DD3C2E"/>
    <w:rsid w:val="00E15FCA"/>
    <w:rsid w:val="00E1629E"/>
    <w:rsid w:val="00E5138E"/>
    <w:rsid w:val="00F00C75"/>
    <w:rsid w:val="00F02C38"/>
    <w:rsid w:val="00F04AE9"/>
    <w:rsid w:val="00F147A0"/>
    <w:rsid w:val="00F520F9"/>
    <w:rsid w:val="00F75A8D"/>
    <w:rsid w:val="00F81595"/>
    <w:rsid w:val="00F82E43"/>
    <w:rsid w:val="00F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Jux (RW-D/G)</dc:creator>
  <cp:keywords/>
  <dc:description/>
  <cp:lastModifiedBy>Martin Jux (RFN-EA)</cp:lastModifiedBy>
  <cp:revision>3</cp:revision>
  <cp:lastPrinted>2013-11-25T12:13:00Z</cp:lastPrinted>
  <dcterms:created xsi:type="dcterms:W3CDTF">2014-10-29T16:07:00Z</dcterms:created>
  <dcterms:modified xsi:type="dcterms:W3CDTF">2015-07-16T16:45:00Z</dcterms:modified>
</cp:coreProperties>
</file>