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1F672C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ikdeckensystem ROCKFON Blanka</w:t>
      </w:r>
      <w:r w:rsidR="00263CDE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BD778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A15</w:t>
      </w:r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05375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20</w:t>
      </w:r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mm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r w:rsid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BD778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A15</w:t>
      </w:r>
      <w:r w:rsidR="0005375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20</w:t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mm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r w:rsid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</w:t>
      </w:r>
      <w:r w:rsidR="00B001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15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5375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20</w:t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mm </w:t>
      </w:r>
      <w:r w:rsidR="002500F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und Unterkonstruktion Chicago Metallic </w:t>
      </w:r>
      <w:r w:rsidR="00BD778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T15</w:t>
      </w:r>
      <w:r w:rsidR="002500F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Click </w:t>
      </w:r>
      <w:r w:rsidR="00BD778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2790</w:t>
      </w:r>
      <w:r w:rsidR="002500F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1F672C">
        <w:rPr>
          <w:rFonts w:ascii="Arial" w:eastAsia="Times New Roman" w:hAnsi="Arial" w:cs="Arial"/>
          <w:sz w:val="20"/>
          <w:szCs w:val="20"/>
          <w:lang w:eastAsia="de-DE"/>
        </w:rPr>
        <w:t>Blanka</w:t>
      </w:r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="00053750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053750">
        <w:rPr>
          <w:rFonts w:ascii="Arial" w:eastAsia="Times New Roman" w:hAnsi="Arial" w:cs="Arial"/>
          <w:sz w:val="20"/>
          <w:szCs w:val="20"/>
          <w:lang w:eastAsia="de-DE"/>
        </w:rPr>
        <w:tab/>
        <w:t>20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D47EBA"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625 x 625 mm, 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>1.250 x 625 mm</w:t>
      </w:r>
    </w:p>
    <w:p w:rsidR="004602CA" w:rsidRPr="00D47EBA" w:rsidRDefault="004602CA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  <w:r w:rsidR="00B0015A">
        <w:rPr>
          <w:rFonts w:ascii="Arial" w:eastAsia="Times New Roman" w:hAnsi="Arial" w:cs="Arial"/>
          <w:sz w:val="20"/>
          <w:szCs w:val="20"/>
          <w:lang w:eastAsia="de-DE"/>
        </w:rPr>
        <w:t>(15</w:t>
      </w:r>
      <w:r w:rsidR="003C3064">
        <w:rPr>
          <w:rFonts w:ascii="Arial" w:eastAsia="Times New Roman" w:hAnsi="Arial" w:cs="Arial"/>
          <w:sz w:val="20"/>
          <w:szCs w:val="20"/>
          <w:lang w:eastAsia="de-DE"/>
        </w:rPr>
        <w:t>)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gem. DIN EN 13964 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2C38" w:rsidRPr="00672682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</w:t>
      </w:r>
      <w:r w:rsidR="00BC55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kdeckenplatte Rockfon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F02C38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F672C" w:rsidRPr="001F672C" w:rsidRDefault="001F672C" w:rsidP="001F672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Rockfon Blanka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über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 sehr matte, glatte, superweiße Oberfläche mit hoher optischer Integrität bei nahezu 100%iger akustischer Transparenz.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Ihre hohe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Lichtreflexion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und Lichtdiffusion kann zu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Energieeinsparungen und hellen und komfortablen Innenräumen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beitrag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1F672C" w:rsidRDefault="001F672C" w:rsidP="001F672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glatte, richtungsungebundene Oberfläche reduziert die Montagezeit,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die antistatische Oberfläche hält Baustellenstaub stand.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DD3C2E" w:rsidRPr="009C1AF2" w:rsidRDefault="00DD3C2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855F2B" w:rsidP="009E07A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verfügen über die CE-Kennzeichnung und 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entsprechen den Anforderungen der Bauproduktenverordnung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(Verordnung (EU) Nr. 305/2011 des europäischen Parlaments und des Rates).</w:t>
      </w:r>
    </w:p>
    <w:p w:rsidR="00DD3C2E" w:rsidRPr="009C1AF2" w:rsidRDefault="00DD3C2E" w:rsidP="009E07A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4602CA" w:rsidP="009E07A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832DE" w:rsidRDefault="005832D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5832DE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 w:rsidR="00F75A8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lies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akustisch transparent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er Farbbeschichtung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Matte,</w:t>
      </w:r>
      <w:r w:rsidR="001F672C"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superweiße</w:t>
      </w:r>
      <w:r w:rsid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Farbbeschichtung</w:t>
      </w:r>
    </w:p>
    <w:p w:rsidR="001F672C" w:rsidRDefault="001F672C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Weißegrad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L-Wert = 94,5</w:t>
      </w:r>
    </w:p>
    <w:p w:rsidR="001F672C" w:rsidRDefault="001F672C" w:rsidP="001F672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87</w:t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1F672C" w:rsidRDefault="001F672C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Lichtdiffusion: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&gt; 99 %</w:t>
      </w:r>
    </w:p>
    <w:p w:rsidR="00F9392B" w:rsidRDefault="00F9392B" w:rsidP="00F9392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Antistatische Oberfläche zu reinigen: </w:t>
      </w:r>
    </w:p>
    <w:p w:rsidR="00F9392B" w:rsidRDefault="00F9392B" w:rsidP="00F9392B">
      <w:pPr>
        <w:spacing w:before="30" w:after="0" w:line="240" w:lineRule="auto"/>
        <w:ind w:left="851" w:firstLine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- mit weicher Bürste oder Staubsauger</w:t>
      </w:r>
    </w:p>
    <w:p w:rsidR="00F9392B" w:rsidRPr="00F9392B" w:rsidRDefault="00F9392B" w:rsidP="00F9392B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mit</w:t>
      </w: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feuchten Tuch oder Schwamm</w:t>
      </w:r>
    </w:p>
    <w:p w:rsidR="001F672C" w:rsidRDefault="00F9392B" w:rsidP="00F9392B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Nassabriebbeständigkeit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Klasse 1</w:t>
      </w:r>
    </w:p>
    <w:p w:rsidR="00F9392B" w:rsidRDefault="00A14F9E" w:rsidP="00A14F9E">
      <w:pPr>
        <w:tabs>
          <w:tab w:val="left" w:pos="2755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abriebminderndes</w:t>
      </w:r>
      <w:r w:rsidR="005832DE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F9392B" w:rsidRDefault="00F9392B" w:rsidP="00106036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Default="00106036" w:rsidP="00106036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Euroklasse A1 gem. DIN EN 13501-1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</w:t>
      </w:r>
      <w:r w:rsidR="00777C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°C</w:t>
      </w:r>
    </w:p>
    <w:p w:rsidR="001F672C" w:rsidRDefault="001F672C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42E69" w:rsidRDefault="00F04AE9" w:rsidP="00F04AE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5832DE" w:rsidRDefault="005832D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7391D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DD3C2E" w:rsidRDefault="00412C5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Gemessen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einer totalen Konstruktionshöhe von 200 mm</w:t>
      </w:r>
    </w:p>
    <w:p w:rsidR="00DD3C2E" w:rsidRPr="00DD3C2E" w:rsidRDefault="00DD3C2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Pr="00D47EBA" w:rsidRDefault="00DD3C2E" w:rsidP="00106036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="00106036"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412C5E" w:rsidRPr="00D47EBA">
        <w:rPr>
          <w:rFonts w:ascii="Arial" w:eastAsia="Times New Roman" w:hAnsi="Arial" w:cs="Arial"/>
          <w:sz w:val="20"/>
          <w:szCs w:val="20"/>
          <w:lang w:eastAsia="de-DE"/>
        </w:rPr>
        <w:t>a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C853F2">
        <w:rPr>
          <w:rFonts w:ascii="Arial" w:eastAsia="Times New Roman" w:hAnsi="Arial" w:cs="Arial"/>
          <w:sz w:val="20"/>
          <w:szCs w:val="20"/>
          <w:lang w:eastAsia="de-DE"/>
        </w:rPr>
        <w:t>0,45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C853F2">
        <w:rPr>
          <w:rFonts w:ascii="Arial" w:eastAsia="Times New Roman" w:hAnsi="Arial" w:cs="Arial"/>
          <w:sz w:val="20"/>
          <w:szCs w:val="20"/>
          <w:lang w:eastAsia="de-DE"/>
        </w:rPr>
        <w:t>0,85</w:t>
      </w:r>
    </w:p>
    <w:p w:rsidR="00412C5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E2590B">
        <w:rPr>
          <w:rFonts w:ascii="Arial" w:eastAsia="Times New Roman" w:hAnsi="Arial" w:cs="Arial"/>
          <w:sz w:val="20"/>
          <w:szCs w:val="20"/>
          <w:lang w:eastAsia="de-DE"/>
        </w:rPr>
        <w:t>1</w:t>
      </w:r>
      <w:r w:rsidR="00C853F2">
        <w:rPr>
          <w:rFonts w:ascii="Arial" w:eastAsia="Times New Roman" w:hAnsi="Arial" w:cs="Arial"/>
          <w:sz w:val="20"/>
          <w:szCs w:val="20"/>
          <w:lang w:eastAsia="de-DE"/>
        </w:rPr>
        <w:t>,00</w:t>
      </w:r>
    </w:p>
    <w:p w:rsidR="00DD3C2E" w:rsidRPr="00D47EBA" w:rsidRDefault="00C853F2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412C5E" w:rsidRPr="00D47EBA" w:rsidRDefault="00E2590B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5832DE" w:rsidRPr="00D47EBA" w:rsidRDefault="00412C5E" w:rsidP="00106036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Pr="00777C43" w:rsidRDefault="002D09F7" w:rsidP="002D09F7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2D09F7" w:rsidRDefault="002D09F7" w:rsidP="002D09F7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2D09F7" w:rsidRDefault="002D09F7" w:rsidP="002D09F7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T15 Click-U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nterkonstruktion</w:t>
      </w:r>
    </w:p>
    <w:p w:rsidR="002D09F7" w:rsidRDefault="002D09F7" w:rsidP="002D09F7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2D09F7" w:rsidRPr="003C3064" w:rsidRDefault="002D09F7" w:rsidP="002D09F7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2D09F7" w:rsidRPr="00B0015A" w:rsidRDefault="002D09F7" w:rsidP="002D09F7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B001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System:</w:t>
      </w:r>
      <w:r w:rsidRPr="00B001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Chicago Metallic T15 Click 2790</w:t>
      </w:r>
    </w:p>
    <w:p w:rsidR="002D09F7" w:rsidRDefault="002D09F7" w:rsidP="002D09F7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15 mm</w:t>
      </w:r>
    </w:p>
    <w:p w:rsidR="002D09F7" w:rsidRDefault="002D09F7" w:rsidP="002D09F7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2D09F7" w:rsidRDefault="002D09F7" w:rsidP="002D09F7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2D09F7" w:rsidRDefault="002D09F7" w:rsidP="002D09F7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2D09F7" w:rsidRDefault="002D09F7" w:rsidP="002D09F7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2D09F7" w:rsidRDefault="002D09F7" w:rsidP="002D09F7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Pr="00E94B93" w:rsidRDefault="002D09F7" w:rsidP="002D09F7">
      <w:pPr>
        <w:tabs>
          <w:tab w:val="left" w:pos="3686"/>
        </w:tabs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 w:rsidRPr="00E94B93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2D09F7" w:rsidRPr="00D47EBA" w:rsidRDefault="002D09F7" w:rsidP="002D09F7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Tragschienen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-27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00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31 001 / 1250 mm</w:t>
      </w:r>
    </w:p>
    <w:p w:rsidR="002D09F7" w:rsidRDefault="002D09F7" w:rsidP="002D09F7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Querschienen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lang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>2794 31 001 / 625 mm</w:t>
      </w:r>
    </w:p>
    <w:p w:rsidR="002D09F7" w:rsidRPr="00D47EBA" w:rsidRDefault="002D09F7" w:rsidP="002D09F7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Querschienen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kurz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2792 31 001 / 1250 mm (nur bei 625x625 mm) </w:t>
      </w:r>
    </w:p>
    <w:p w:rsidR="002D09F7" w:rsidRPr="00672682" w:rsidRDefault="002D09F7" w:rsidP="002D09F7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………………/ 1250 mm</w:t>
      </w:r>
    </w:p>
    <w:p w:rsidR="002D09F7" w:rsidRDefault="002D09F7" w:rsidP="002D09F7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Default="002D09F7" w:rsidP="002D09F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Unterkonstruktion Chicago Metallic T15 Click 2790 besteht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 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Das System ist feuerbeständig und demontierbar. </w:t>
      </w:r>
    </w:p>
    <w:p w:rsidR="002D09F7" w:rsidRDefault="002D09F7" w:rsidP="002D09F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Pr="00672682" w:rsidRDefault="002D09F7" w:rsidP="002D09F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2D09F7" w:rsidRDefault="002D09F7" w:rsidP="002D09F7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Default="002D09F7" w:rsidP="002D09F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Tragschienen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Typs -2700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sind alle m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von 40 mm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ausgestattet, welcher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im Fall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eines Brand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 die Stabilität der Decke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sicherstellt.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jedem Schien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ende befindet sich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 integrierte K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lickkupplung durch die die Tragschienen mit einander verbunden werden.</w:t>
      </w:r>
    </w:p>
    <w:p w:rsidR="002D09F7" w:rsidRDefault="002D09F7" w:rsidP="002D09F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Default="002D09F7" w:rsidP="002D09F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ie Enden der Querschienen sind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einer integrierten Klickkupplung und einer gekröpften Auflage versehen. Am Ende der Querschienen befindet sich eine Ausdehnungslasche (</w:t>
      </w:r>
      <w:proofErr w:type="spellStart"/>
      <w:r w:rsidR="0097391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 die ebenso die Demontage der Schiene ermöglicht.</w:t>
      </w:r>
    </w:p>
    <w:p w:rsidR="002D09F7" w:rsidRDefault="002D09F7" w:rsidP="002D09F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Pr="005E1213" w:rsidRDefault="002D09F7" w:rsidP="002D09F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verschiedenen Schienen wird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Δ E = 1 nicht überstiegen.</w:t>
      </w:r>
    </w:p>
    <w:p w:rsidR="002D09F7" w:rsidRPr="005E1213" w:rsidRDefault="002D09F7" w:rsidP="002D09F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2D09F7" w:rsidRDefault="002D09F7" w:rsidP="002D09F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miteinander kombiniert werden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2D09F7" w:rsidRDefault="002D09F7" w:rsidP="002D09F7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Default="002D09F7" w:rsidP="002D09F7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2D09F7" w:rsidRDefault="002D09F7" w:rsidP="002D09F7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Default="002D09F7" w:rsidP="002D09F7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die Unterkonstruktion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2D09F7" w:rsidRDefault="002D09F7" w:rsidP="002D09F7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Default="002D09F7" w:rsidP="002D09F7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2D09F7" w:rsidRDefault="002D09F7" w:rsidP="002D09F7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2D09F7" w:rsidRDefault="002D09F7" w:rsidP="002D09F7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2D09F7" w:rsidTr="008B5715">
        <w:tc>
          <w:tcPr>
            <w:tcW w:w="2234" w:type="dxa"/>
          </w:tcPr>
          <w:p w:rsidR="002D09F7" w:rsidRDefault="002D09F7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</w:tcPr>
          <w:p w:rsidR="002D09F7" w:rsidRDefault="002D09F7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2D09F7" w:rsidTr="008B5715">
        <w:tc>
          <w:tcPr>
            <w:tcW w:w="2234" w:type="dxa"/>
          </w:tcPr>
          <w:p w:rsidR="002D09F7" w:rsidRDefault="002D09F7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625 x 625 mm</w:t>
            </w:r>
          </w:p>
        </w:tc>
        <w:tc>
          <w:tcPr>
            <w:tcW w:w="3510" w:type="dxa"/>
          </w:tcPr>
          <w:p w:rsidR="002D09F7" w:rsidRDefault="002D09F7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6,4</w:t>
            </w:r>
          </w:p>
        </w:tc>
      </w:tr>
      <w:tr w:rsidR="002D09F7" w:rsidTr="008B5715">
        <w:tc>
          <w:tcPr>
            <w:tcW w:w="2234" w:type="dxa"/>
          </w:tcPr>
          <w:p w:rsidR="002D09F7" w:rsidRDefault="002D09F7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1.250 x 625 mm</w:t>
            </w:r>
          </w:p>
        </w:tc>
        <w:tc>
          <w:tcPr>
            <w:tcW w:w="3510" w:type="dxa"/>
          </w:tcPr>
          <w:p w:rsidR="002D09F7" w:rsidRDefault="002D09F7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7,1</w:t>
            </w:r>
          </w:p>
        </w:tc>
      </w:tr>
    </w:tbl>
    <w:p w:rsidR="002D09F7" w:rsidRPr="00B061D8" w:rsidRDefault="002D09F7" w:rsidP="002D09F7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Pr="009C1AF2" w:rsidRDefault="002D09F7" w:rsidP="002D09F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2D09F7" w:rsidRPr="00B061D8" w:rsidRDefault="002D09F7" w:rsidP="002D09F7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Default="002D09F7" w:rsidP="002D09F7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777C43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E53EF9" w:rsidRDefault="00E53EF9" w:rsidP="00E53EF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L-Wandwinkel 24 x 19 mm</w:t>
      </w:r>
    </w:p>
    <w:p w:rsidR="00E53EF9" w:rsidRDefault="00E53EF9" w:rsidP="00E53EF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E53EF9" w:rsidRPr="003C3064" w:rsidRDefault="00E53EF9" w:rsidP="00E53EF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E53EF9" w:rsidRPr="00535EB1" w:rsidRDefault="00E53EF9" w:rsidP="00E53EF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L-Wandwinkel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-1439</w:t>
      </w:r>
    </w:p>
    <w:p w:rsidR="00E53EF9" w:rsidRDefault="00E53EF9" w:rsidP="00E53EF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24 x 19 mm, </w:t>
      </w:r>
    </w:p>
    <w:p w:rsidR="00E53EF9" w:rsidRPr="00672682" w:rsidRDefault="00E53EF9" w:rsidP="00E53EF9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E53EF9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Pr="00672682" w:rsidRDefault="00E53EF9" w:rsidP="00E53EF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Chicago Metallic L-Wandwinkel 1439 besteht</w:t>
      </w:r>
      <w:r w:rsidR="0097391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 w:rsidR="0097391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 w:rsidR="0097391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bookmarkStart w:id="0" w:name="_GoBack"/>
      <w:bookmarkEnd w:id="0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</w:t>
      </w:r>
    </w:p>
    <w:p w:rsidR="00E53EF9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Default="00E53EF9" w:rsidP="00E53EF9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der Wandwinkel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E53EF9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Default="00E53EF9" w:rsidP="00E53EF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E53EF9" w:rsidRDefault="00E53EF9" w:rsidP="00E53EF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E53EF9" w:rsidRPr="00B061D8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Pr="009C1AF2" w:rsidRDefault="00E53EF9" w:rsidP="00E53EF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E53EF9" w:rsidRPr="00B061D8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Default="00E53EF9" w:rsidP="00E53EF9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nge:                     lfd. M.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P:                   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€</w:t>
      </w:r>
    </w:p>
    <w:p w:rsidR="00E53EF9" w:rsidRPr="00672682" w:rsidRDefault="00E53EF9" w:rsidP="00E53EF9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Pr="00072CF8" w:rsidRDefault="00072CF8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ALTERNATIV</w:t>
      </w: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  <w:proofErr w:type="spellStart"/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Wandanschluß</w:t>
      </w:r>
      <w:proofErr w:type="spellEnd"/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 xml:space="preserve"> per Stufenwandwinkel</w:t>
      </w: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Fabrikat: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  <w:t>ROCKFON</w:t>
      </w: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Typ: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  <w:t xml:space="preserve">Chicago Metallic Stufenwandwinkel 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1461</w:t>
      </w: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Abmessungen: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15 x 12 x 8 x 15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 xml:space="preserve"> mm, </w:t>
      </w:r>
    </w:p>
    <w:p w:rsidR="00072CF8" w:rsidRPr="00072CF8" w:rsidRDefault="00072CF8" w:rsidP="00072CF8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Profilfarbe: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weiß, ähnlich RAL 9016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lastRenderedPageBreak/>
        <w:t xml:space="preserve">Der Chicago Metallic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Stufenwandwinkel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1461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besteht aus warm gewalztem Stahl ( </w:t>
      </w:r>
      <w:proofErr w:type="spellStart"/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sendzimir</w:t>
      </w:r>
      <w:proofErr w:type="spellEnd"/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Brandverhalten: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Euroklasse A1 gem. DIN EN 13501-1</w:t>
      </w:r>
    </w:p>
    <w:p w:rsidR="00072CF8" w:rsidRPr="00072CF8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Korrosionsklasse: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B, gem. DIN EN 13964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Menge:                     lfd. M.</w:t>
      </w: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ab/>
        <w:t>EP                     €</w:t>
      </w: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ab/>
        <w:t>GP:                     €</w:t>
      </w: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E1213" w:rsidRDefault="005E1213" w:rsidP="008443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Montagekurzbeschreibung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443B1" w:rsidRDefault="00780D95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 den aufgehenden Bauteilen 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 .............................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 umlaufend der Wandwinkel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einem maximalen Befestigungsabstand von 300 mm befestigt. 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Alle ein- und ausspringenden Ecken sind sauber auf Gehrung zu schneiden.</w:t>
      </w:r>
    </w:p>
    <w:p w:rsidR="002B4623" w:rsidRDefault="002B462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5137" w:rsidRDefault="00C96CA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</w:t>
      </w:r>
      <w:r w:rsidR="00BD778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2700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der vorhandenen</w:t>
      </w:r>
      <w:r w:rsidR="00780D95"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.........................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abgehängt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Achsabstand der Tragschienen beträgt 1.250 mm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</w:t>
      </w:r>
      <w:proofErr w:type="spellStart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ebenfalls 1.250 mm. </w:t>
      </w:r>
    </w:p>
    <w:p w:rsidR="008443B1" w:rsidRDefault="003A7DC4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3A7DC4" w:rsidRDefault="003A7DC4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F0C99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Danach werden zwischen den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Tragschienen die 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angen Querschienen des Typs -</w:t>
      </w:r>
      <w:r w:rsidR="00BD778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2794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einem Achsabstand von 625 mm eingeklickt. </w:t>
      </w:r>
    </w:p>
    <w:p w:rsidR="00780D95" w:rsidRPr="00780D95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 Modulabmessung 625x625 mm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werden anschließend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zwischen 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langen Querschienen die kurzen Querschienen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</w:t>
      </w:r>
      <w:r w:rsidR="00BD778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2792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eingeklickt.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Achsabstand zwischen den kurzen Quers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chienen beträgt 1.250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mm.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63421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gesamte Konstruktion ist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 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 Ausrichtung zu überprüfen. </w:t>
      </w:r>
    </w:p>
    <w:p w:rsidR="002B4623" w:rsidRDefault="002B462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92130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Rockfon Akustikdeckenplatten werden anschließend in die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fertig montierte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Unterkonstruktion mit sauberen Handschuhen eingelegt. </w:t>
      </w:r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Jede Platte ist einzeln </w:t>
      </w:r>
      <w:proofErr w:type="spellStart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A83BE0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B092F"/>
    <w:multiLevelType w:val="hybridMultilevel"/>
    <w:tmpl w:val="56321414"/>
    <w:lvl w:ilvl="0" w:tplc="AC769FE4"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>
    <w:nsid w:val="16E628A6"/>
    <w:multiLevelType w:val="hybridMultilevel"/>
    <w:tmpl w:val="20908D2E"/>
    <w:lvl w:ilvl="0" w:tplc="BF3ACCE6">
      <w:numFmt w:val="bullet"/>
      <w:lvlText w:val="-"/>
      <w:lvlJc w:val="left"/>
      <w:pPr>
        <w:ind w:left="389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56" w:hanging="360"/>
      </w:pPr>
      <w:rPr>
        <w:rFonts w:ascii="Wingdings" w:hAnsi="Wingdings" w:hint="default"/>
      </w:rPr>
    </w:lvl>
  </w:abstractNum>
  <w:abstractNum w:abstractNumId="2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3750"/>
    <w:rsid w:val="0005733E"/>
    <w:rsid w:val="00063421"/>
    <w:rsid w:val="00072CF8"/>
    <w:rsid w:val="0008509A"/>
    <w:rsid w:val="000A625B"/>
    <w:rsid w:val="000F0C99"/>
    <w:rsid w:val="00106036"/>
    <w:rsid w:val="001219F6"/>
    <w:rsid w:val="001244BC"/>
    <w:rsid w:val="001F672C"/>
    <w:rsid w:val="002118E9"/>
    <w:rsid w:val="00217300"/>
    <w:rsid w:val="002229AC"/>
    <w:rsid w:val="0024464F"/>
    <w:rsid w:val="002463F0"/>
    <w:rsid w:val="002500FC"/>
    <w:rsid w:val="00261434"/>
    <w:rsid w:val="00263CDE"/>
    <w:rsid w:val="0029556D"/>
    <w:rsid w:val="002B4623"/>
    <w:rsid w:val="002D09F7"/>
    <w:rsid w:val="002E1E1D"/>
    <w:rsid w:val="003143B4"/>
    <w:rsid w:val="00326C5C"/>
    <w:rsid w:val="00392130"/>
    <w:rsid w:val="003A7DC4"/>
    <w:rsid w:val="003C2ACF"/>
    <w:rsid w:val="003C3064"/>
    <w:rsid w:val="00412054"/>
    <w:rsid w:val="00412C5E"/>
    <w:rsid w:val="004602CA"/>
    <w:rsid w:val="004C5137"/>
    <w:rsid w:val="004D28F7"/>
    <w:rsid w:val="00532BD5"/>
    <w:rsid w:val="00535EB1"/>
    <w:rsid w:val="00542E69"/>
    <w:rsid w:val="005673B8"/>
    <w:rsid w:val="005832DE"/>
    <w:rsid w:val="005954FA"/>
    <w:rsid w:val="005A570A"/>
    <w:rsid w:val="005E1213"/>
    <w:rsid w:val="00636021"/>
    <w:rsid w:val="00672682"/>
    <w:rsid w:val="006C64F3"/>
    <w:rsid w:val="006E0406"/>
    <w:rsid w:val="006F70A8"/>
    <w:rsid w:val="00716B91"/>
    <w:rsid w:val="00725394"/>
    <w:rsid w:val="0073529C"/>
    <w:rsid w:val="00777C25"/>
    <w:rsid w:val="00777C43"/>
    <w:rsid w:val="00780D95"/>
    <w:rsid w:val="007E2261"/>
    <w:rsid w:val="008443B1"/>
    <w:rsid w:val="00855F2B"/>
    <w:rsid w:val="00906173"/>
    <w:rsid w:val="00922CF8"/>
    <w:rsid w:val="0097391D"/>
    <w:rsid w:val="00992801"/>
    <w:rsid w:val="009C1AF2"/>
    <w:rsid w:val="009C1F17"/>
    <w:rsid w:val="009E07A2"/>
    <w:rsid w:val="009E3262"/>
    <w:rsid w:val="009F7DDF"/>
    <w:rsid w:val="00A14F9E"/>
    <w:rsid w:val="00A3524C"/>
    <w:rsid w:val="00A83BE0"/>
    <w:rsid w:val="00AA0208"/>
    <w:rsid w:val="00B0015A"/>
    <w:rsid w:val="00B061D8"/>
    <w:rsid w:val="00B65701"/>
    <w:rsid w:val="00B735B5"/>
    <w:rsid w:val="00BA3F75"/>
    <w:rsid w:val="00BC554D"/>
    <w:rsid w:val="00BD7780"/>
    <w:rsid w:val="00BF185E"/>
    <w:rsid w:val="00C73262"/>
    <w:rsid w:val="00C853F2"/>
    <w:rsid w:val="00C96CA3"/>
    <w:rsid w:val="00CB09BE"/>
    <w:rsid w:val="00CC4CBC"/>
    <w:rsid w:val="00D47EBA"/>
    <w:rsid w:val="00DB3640"/>
    <w:rsid w:val="00DD3C2E"/>
    <w:rsid w:val="00E15FCA"/>
    <w:rsid w:val="00E1629E"/>
    <w:rsid w:val="00E2590B"/>
    <w:rsid w:val="00E53EF9"/>
    <w:rsid w:val="00F00C75"/>
    <w:rsid w:val="00F02C38"/>
    <w:rsid w:val="00F04AE9"/>
    <w:rsid w:val="00F147A0"/>
    <w:rsid w:val="00F520F9"/>
    <w:rsid w:val="00F75A8D"/>
    <w:rsid w:val="00F81595"/>
    <w:rsid w:val="00F82E43"/>
    <w:rsid w:val="00F9392B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1163</Words>
  <Characters>7327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17</cp:revision>
  <cp:lastPrinted>2013-11-25T12:13:00Z</cp:lastPrinted>
  <dcterms:created xsi:type="dcterms:W3CDTF">2015-07-16T15:32:00Z</dcterms:created>
  <dcterms:modified xsi:type="dcterms:W3CDTF">2015-09-10T06:19:00Z</dcterms:modified>
</cp:coreProperties>
</file>